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33" w:rsidRPr="009A31C9" w:rsidRDefault="008C3333" w:rsidP="008C3333">
      <w:pPr>
        <w:pStyle w:val="a3"/>
        <w:spacing w:before="0" w:beforeAutospacing="0" w:after="0" w:afterAutospacing="0" w:line="520" w:lineRule="exact"/>
        <w:rPr>
          <w:rFonts w:ascii="Times New Roman" w:eastAsia="仿宋_GB2312" w:hAnsi="Times New Roman" w:cs="Times New Roman"/>
          <w:color w:val="auto"/>
          <w:kern w:val="2"/>
          <w:sz w:val="32"/>
          <w:szCs w:val="32"/>
        </w:rPr>
      </w:pPr>
      <w:r w:rsidRPr="00ED4C21">
        <w:rPr>
          <w:rFonts w:ascii="Times New Roman" w:eastAsia="仿宋_GB2312" w:hAnsi="Times New Roman" w:cs="Times New Roman" w:hint="eastAsia"/>
          <w:color w:val="auto"/>
          <w:kern w:val="2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color w:val="auto"/>
          <w:kern w:val="2"/>
          <w:sz w:val="32"/>
          <w:szCs w:val="32"/>
        </w:rPr>
        <w:t>2</w:t>
      </w:r>
      <w:r w:rsidRPr="00ED4C21">
        <w:rPr>
          <w:rFonts w:ascii="Times New Roman" w:eastAsia="仿宋_GB2312" w:hAnsi="Times New Roman" w:cs="Times New Roman" w:hint="eastAsia"/>
          <w:color w:val="auto"/>
          <w:kern w:val="2"/>
          <w:sz w:val="32"/>
          <w:szCs w:val="32"/>
        </w:rPr>
        <w:t>：</w:t>
      </w:r>
    </w:p>
    <w:p w:rsidR="008C3333" w:rsidRPr="009A31C9" w:rsidRDefault="008C3333" w:rsidP="008C3333">
      <w:pPr>
        <w:jc w:val="center"/>
        <w:rPr>
          <w:rFonts w:eastAsia="方正小标宋简体"/>
          <w:bCs/>
          <w:sz w:val="44"/>
          <w:szCs w:val="44"/>
        </w:rPr>
      </w:pPr>
      <w:r w:rsidRPr="009A31C9">
        <w:rPr>
          <w:rFonts w:eastAsia="方正小标宋简体" w:hint="eastAsia"/>
          <w:bCs/>
          <w:sz w:val="44"/>
          <w:szCs w:val="44"/>
        </w:rPr>
        <w:t>研究生招生网络远程</w:t>
      </w:r>
      <w:r>
        <w:rPr>
          <w:rFonts w:eastAsia="方正小标宋简体" w:hint="eastAsia"/>
          <w:bCs/>
          <w:sz w:val="44"/>
          <w:szCs w:val="44"/>
        </w:rPr>
        <w:t>考试复试</w:t>
      </w:r>
      <w:r w:rsidRPr="009A31C9">
        <w:rPr>
          <w:rFonts w:eastAsia="方正小标宋简体" w:hint="eastAsia"/>
          <w:bCs/>
          <w:sz w:val="44"/>
          <w:szCs w:val="44"/>
        </w:rPr>
        <w:t>考场规则</w:t>
      </w:r>
    </w:p>
    <w:p w:rsidR="008C3333" w:rsidRDefault="008C3333" w:rsidP="008C3333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A31C9">
        <w:rPr>
          <w:rFonts w:eastAsia="仿宋_GB2312" w:hint="eastAsia"/>
          <w:sz w:val="32"/>
          <w:szCs w:val="32"/>
        </w:rPr>
        <w:t>1.</w:t>
      </w:r>
      <w:r w:rsidRPr="009A31C9">
        <w:rPr>
          <w:rFonts w:eastAsia="仿宋_GB2312" w:hint="eastAsia"/>
          <w:sz w:val="32"/>
          <w:szCs w:val="32"/>
        </w:rPr>
        <w:t>考生必须</w:t>
      </w:r>
      <w:r>
        <w:rPr>
          <w:rFonts w:eastAsia="仿宋_GB2312" w:hint="eastAsia"/>
          <w:sz w:val="32"/>
          <w:szCs w:val="32"/>
        </w:rPr>
        <w:t>持</w:t>
      </w:r>
      <w:r w:rsidRPr="009A31C9">
        <w:rPr>
          <w:rFonts w:eastAsia="仿宋_GB2312" w:hint="eastAsia"/>
          <w:sz w:val="32"/>
          <w:szCs w:val="32"/>
        </w:rPr>
        <w:t>本人居民身份证</w:t>
      </w:r>
      <w:r>
        <w:rPr>
          <w:rFonts w:eastAsia="仿宋_GB2312" w:hint="eastAsia"/>
          <w:sz w:val="32"/>
          <w:szCs w:val="32"/>
        </w:rPr>
        <w:t>和</w:t>
      </w:r>
      <w:r w:rsidRPr="009A31C9">
        <w:rPr>
          <w:rFonts w:eastAsia="仿宋_GB2312" w:hint="eastAsia"/>
          <w:sz w:val="32"/>
          <w:szCs w:val="32"/>
        </w:rPr>
        <w:t>准考证参加网络远程</w:t>
      </w:r>
      <w:r>
        <w:rPr>
          <w:rFonts w:eastAsia="仿宋_GB2312" w:hint="eastAsia"/>
          <w:sz w:val="32"/>
          <w:szCs w:val="32"/>
        </w:rPr>
        <w:t>考试复试</w:t>
      </w:r>
      <w:r w:rsidRPr="009A31C9">
        <w:rPr>
          <w:rFonts w:eastAsia="仿宋_GB2312" w:hint="eastAsia"/>
          <w:sz w:val="32"/>
          <w:szCs w:val="32"/>
        </w:rPr>
        <w:t>，主动</w:t>
      </w:r>
      <w:r>
        <w:rPr>
          <w:rFonts w:eastAsia="仿宋_GB2312" w:hint="eastAsia"/>
          <w:sz w:val="32"/>
          <w:szCs w:val="32"/>
        </w:rPr>
        <w:t>配合完成</w:t>
      </w:r>
      <w:r w:rsidRPr="009A31C9">
        <w:rPr>
          <w:rFonts w:eastAsia="仿宋_GB2312" w:hint="eastAsia"/>
          <w:sz w:val="32"/>
          <w:szCs w:val="32"/>
        </w:rPr>
        <w:t>身份</w:t>
      </w:r>
      <w:r>
        <w:rPr>
          <w:rFonts w:eastAsia="仿宋_GB2312" w:hint="eastAsia"/>
          <w:sz w:val="32"/>
          <w:szCs w:val="32"/>
        </w:rPr>
        <w:t>核验</w:t>
      </w:r>
      <w:r w:rsidRPr="009A31C9">
        <w:rPr>
          <w:rFonts w:eastAsia="仿宋_GB2312" w:hint="eastAsia"/>
          <w:sz w:val="32"/>
          <w:szCs w:val="32"/>
        </w:rPr>
        <w:t>。</w:t>
      </w:r>
    </w:p>
    <w:p w:rsidR="008C3333" w:rsidRDefault="008C3333" w:rsidP="008C3333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A31C9">
        <w:rPr>
          <w:rFonts w:eastAsia="仿宋_GB2312" w:hint="eastAsia"/>
          <w:sz w:val="32"/>
          <w:szCs w:val="32"/>
        </w:rPr>
        <w:t>2.</w:t>
      </w:r>
      <w:r w:rsidRPr="009A31C9">
        <w:rPr>
          <w:rFonts w:eastAsia="仿宋_GB2312" w:hint="eastAsia"/>
          <w:sz w:val="32"/>
          <w:szCs w:val="32"/>
        </w:rPr>
        <w:t>考生应按要求</w:t>
      </w:r>
      <w:r>
        <w:rPr>
          <w:rFonts w:eastAsia="仿宋_GB2312" w:hint="eastAsia"/>
          <w:sz w:val="32"/>
          <w:szCs w:val="32"/>
        </w:rPr>
        <w:t>准备</w:t>
      </w:r>
      <w:r w:rsidRPr="009A31C9">
        <w:rPr>
          <w:rFonts w:eastAsia="仿宋_GB2312" w:hint="eastAsia"/>
          <w:sz w:val="32"/>
          <w:szCs w:val="32"/>
        </w:rPr>
        <w:t>软硬件条件和网络环境，提前安装指定软件</w:t>
      </w:r>
      <w:r>
        <w:rPr>
          <w:rFonts w:eastAsia="仿宋_GB2312" w:hint="eastAsia"/>
          <w:sz w:val="32"/>
          <w:szCs w:val="32"/>
        </w:rPr>
        <w:t>并进行测</w:t>
      </w:r>
      <w:r w:rsidRPr="009A31C9">
        <w:rPr>
          <w:rFonts w:eastAsia="仿宋_GB2312" w:hint="eastAsia"/>
          <w:sz w:val="32"/>
          <w:szCs w:val="32"/>
        </w:rPr>
        <w:t>试。</w:t>
      </w:r>
    </w:p>
    <w:p w:rsidR="008C3333" w:rsidRPr="009A31C9" w:rsidRDefault="008C3333" w:rsidP="008C3333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 w:rsidRPr="009A31C9">
        <w:rPr>
          <w:rFonts w:eastAsia="仿宋_GB2312" w:hint="eastAsia"/>
          <w:sz w:val="32"/>
          <w:szCs w:val="32"/>
        </w:rPr>
        <w:t>考生应按规定时间登录指定网络</w:t>
      </w:r>
      <w:r>
        <w:rPr>
          <w:rFonts w:eastAsia="仿宋_GB2312" w:hint="eastAsia"/>
          <w:sz w:val="32"/>
          <w:szCs w:val="32"/>
        </w:rPr>
        <w:t>远程考试复试</w:t>
      </w:r>
      <w:r w:rsidRPr="009A31C9">
        <w:rPr>
          <w:rFonts w:eastAsia="仿宋_GB2312" w:hint="eastAsia"/>
          <w:sz w:val="32"/>
          <w:szCs w:val="32"/>
        </w:rPr>
        <w:t>平台参加</w:t>
      </w:r>
      <w:r>
        <w:rPr>
          <w:rFonts w:eastAsia="仿宋_GB2312" w:hint="eastAsia"/>
          <w:sz w:val="32"/>
          <w:szCs w:val="32"/>
        </w:rPr>
        <w:t>考试复试</w:t>
      </w:r>
      <w:r w:rsidRPr="009A31C9">
        <w:rPr>
          <w:rFonts w:eastAsia="仿宋_GB2312" w:hint="eastAsia"/>
          <w:sz w:val="32"/>
          <w:szCs w:val="32"/>
        </w:rPr>
        <w:t>。自觉服从工作人员管理，不得以任何理由妨碍工作人员履行职责，不得扰乱网络远程</w:t>
      </w:r>
      <w:r>
        <w:rPr>
          <w:rFonts w:eastAsia="仿宋_GB2312" w:hint="eastAsia"/>
          <w:sz w:val="32"/>
          <w:szCs w:val="32"/>
        </w:rPr>
        <w:t>考试复试</w:t>
      </w:r>
      <w:r w:rsidRPr="009A31C9">
        <w:rPr>
          <w:rFonts w:eastAsia="仿宋_GB2312" w:hint="eastAsia"/>
          <w:sz w:val="32"/>
          <w:szCs w:val="32"/>
        </w:rPr>
        <w:t>考场及其他相关网络远程场所的秩序。</w:t>
      </w:r>
    </w:p>
    <w:p w:rsidR="008C3333" w:rsidRDefault="008C3333" w:rsidP="008C3333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A31C9">
        <w:rPr>
          <w:rFonts w:eastAsia="仿宋_GB2312" w:hint="eastAsia"/>
          <w:sz w:val="32"/>
          <w:szCs w:val="32"/>
        </w:rPr>
        <w:t>4.</w:t>
      </w:r>
      <w:r w:rsidRPr="009A31C9">
        <w:rPr>
          <w:rFonts w:eastAsia="仿宋_GB2312" w:hint="eastAsia"/>
          <w:sz w:val="32"/>
          <w:szCs w:val="32"/>
        </w:rPr>
        <w:t>考生应选择独立安静房间独自参加网络远程</w:t>
      </w:r>
      <w:r>
        <w:rPr>
          <w:rFonts w:eastAsia="仿宋_GB2312" w:hint="eastAsia"/>
          <w:sz w:val="32"/>
          <w:szCs w:val="32"/>
        </w:rPr>
        <w:t>考试复试</w:t>
      </w:r>
      <w:r w:rsidRPr="009A31C9">
        <w:rPr>
          <w:rFonts w:eastAsia="仿宋_GB2312" w:hint="eastAsia"/>
          <w:sz w:val="32"/>
          <w:szCs w:val="32"/>
        </w:rPr>
        <w:t>。不得接受他人</w:t>
      </w:r>
      <w:r>
        <w:rPr>
          <w:rFonts w:eastAsia="仿宋_GB2312" w:hint="eastAsia"/>
          <w:sz w:val="32"/>
          <w:szCs w:val="32"/>
        </w:rPr>
        <w:t>或</w:t>
      </w:r>
      <w:r w:rsidRPr="009A31C9">
        <w:rPr>
          <w:rFonts w:eastAsia="仿宋_GB2312" w:hint="eastAsia"/>
          <w:sz w:val="32"/>
          <w:szCs w:val="32"/>
        </w:rPr>
        <w:t>机构以任何方式</w:t>
      </w:r>
      <w:r>
        <w:rPr>
          <w:rFonts w:eastAsia="仿宋_GB2312" w:hint="eastAsia"/>
          <w:sz w:val="32"/>
          <w:szCs w:val="32"/>
        </w:rPr>
        <w:t>替考和作弊</w:t>
      </w:r>
      <w:r w:rsidRPr="009A31C9">
        <w:rPr>
          <w:rFonts w:eastAsia="仿宋_GB2312" w:hint="eastAsia"/>
          <w:sz w:val="32"/>
          <w:szCs w:val="32"/>
        </w:rPr>
        <w:t>。</w:t>
      </w:r>
    </w:p>
    <w:p w:rsidR="008C3333" w:rsidRPr="00B92F7A" w:rsidRDefault="008C3333" w:rsidP="008C3333">
      <w:pPr>
        <w:spacing w:line="540" w:lineRule="exact"/>
        <w:ind w:firstLineChars="200" w:firstLine="64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 w:rsidRPr="009A31C9">
        <w:rPr>
          <w:rFonts w:eastAsia="仿宋_GB2312" w:hint="eastAsia"/>
          <w:sz w:val="32"/>
          <w:szCs w:val="32"/>
        </w:rPr>
        <w:t>.</w:t>
      </w:r>
      <w:r w:rsidRPr="00B92F7A">
        <w:rPr>
          <w:rFonts w:eastAsia="仿宋_GB2312" w:hint="eastAsia"/>
          <w:sz w:val="32"/>
          <w:szCs w:val="32"/>
        </w:rPr>
        <w:t>考生</w:t>
      </w:r>
      <w:r>
        <w:rPr>
          <w:rFonts w:eastAsia="仿宋_GB2312" w:hint="eastAsia"/>
          <w:sz w:val="32"/>
          <w:szCs w:val="32"/>
        </w:rPr>
        <w:t>考试复试</w:t>
      </w:r>
      <w:r w:rsidRPr="00B92F7A">
        <w:rPr>
          <w:rFonts w:eastAsia="仿宋_GB2312" w:hint="eastAsia"/>
          <w:sz w:val="32"/>
          <w:szCs w:val="32"/>
        </w:rPr>
        <w:t>前按要求安装调试好设备，</w:t>
      </w:r>
      <w:r w:rsidRPr="009A31C9">
        <w:rPr>
          <w:rFonts w:eastAsia="仿宋_GB2312" w:hint="eastAsia"/>
          <w:sz w:val="32"/>
          <w:szCs w:val="32"/>
        </w:rPr>
        <w:t>音频视频必须全程开启，</w:t>
      </w:r>
      <w:r w:rsidRPr="00B92F7A">
        <w:rPr>
          <w:rFonts w:eastAsia="仿宋_GB2312" w:hint="eastAsia"/>
          <w:sz w:val="32"/>
          <w:szCs w:val="32"/>
        </w:rPr>
        <w:t>电脑自带摄像头对准考生本人，手机摄像头从考生后方成</w:t>
      </w:r>
      <w:r w:rsidRPr="00B92F7A">
        <w:rPr>
          <w:rFonts w:eastAsia="仿宋_GB2312" w:hint="eastAsia"/>
          <w:sz w:val="32"/>
          <w:szCs w:val="32"/>
        </w:rPr>
        <w:t>45</w:t>
      </w:r>
      <w:r w:rsidRPr="00B92F7A">
        <w:rPr>
          <w:rFonts w:eastAsia="仿宋_GB2312" w:hint="eastAsia"/>
          <w:sz w:val="32"/>
          <w:szCs w:val="32"/>
        </w:rPr>
        <w:t>°拍摄。考生面试时正对摄像头保持坐姿端正。双手和头部完全呈现在</w:t>
      </w:r>
      <w:r>
        <w:rPr>
          <w:rFonts w:eastAsia="仿宋_GB2312" w:hint="eastAsia"/>
          <w:sz w:val="32"/>
          <w:szCs w:val="32"/>
        </w:rPr>
        <w:t>考试复试</w:t>
      </w:r>
      <w:r w:rsidRPr="00B92F7A">
        <w:rPr>
          <w:rFonts w:eastAsia="仿宋_GB2312" w:hint="eastAsia"/>
          <w:sz w:val="32"/>
          <w:szCs w:val="32"/>
        </w:rPr>
        <w:t>专家可见画面中。</w:t>
      </w:r>
      <w:r w:rsidRPr="009A31C9">
        <w:rPr>
          <w:rFonts w:eastAsia="仿宋_GB2312" w:hint="eastAsia"/>
          <w:sz w:val="32"/>
          <w:szCs w:val="32"/>
        </w:rPr>
        <w:t>保证面部清晰可见，头发不可遮挡耳朵，不得戴耳饰。</w:t>
      </w:r>
    </w:p>
    <w:p w:rsidR="008C3333" w:rsidRPr="009A31C9" w:rsidRDefault="008C3333" w:rsidP="008C3333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6.</w:t>
      </w:r>
      <w:r>
        <w:rPr>
          <w:rFonts w:eastAsia="仿宋_GB2312" w:hint="eastAsia"/>
          <w:sz w:val="32"/>
          <w:szCs w:val="32"/>
        </w:rPr>
        <w:t>考试复试</w:t>
      </w:r>
      <w:r w:rsidRPr="009A31C9">
        <w:rPr>
          <w:rFonts w:eastAsia="仿宋_GB2312" w:hint="eastAsia"/>
          <w:sz w:val="32"/>
          <w:szCs w:val="32"/>
        </w:rPr>
        <w:t>期间视频背景必须是真实环境，不允许使用虚拟背景、更换视频背景</w:t>
      </w:r>
      <w:r>
        <w:rPr>
          <w:rFonts w:eastAsia="仿宋_GB2312" w:hint="eastAsia"/>
          <w:sz w:val="32"/>
          <w:szCs w:val="32"/>
        </w:rPr>
        <w:t>，</w:t>
      </w:r>
      <w:r w:rsidRPr="009A31C9">
        <w:rPr>
          <w:rFonts w:eastAsia="仿宋_GB2312" w:hint="eastAsia"/>
          <w:sz w:val="32"/>
          <w:szCs w:val="32"/>
        </w:rPr>
        <w:t>不允许采用任何方式变声、更改人像。</w:t>
      </w:r>
    </w:p>
    <w:p w:rsidR="008C3333" w:rsidRPr="009A31C9" w:rsidRDefault="008C3333" w:rsidP="008C3333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 w:rsidRPr="009A31C9">
        <w:rPr>
          <w:rFonts w:eastAsia="仿宋_GB2312" w:hint="eastAsia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考试复试</w:t>
      </w:r>
      <w:r w:rsidRPr="009A31C9">
        <w:rPr>
          <w:rFonts w:eastAsia="仿宋_GB2312" w:hint="eastAsia"/>
          <w:sz w:val="32"/>
          <w:szCs w:val="32"/>
        </w:rPr>
        <w:t>全程考生应保持注视摄像头，视线不得离开。</w:t>
      </w:r>
      <w:r>
        <w:rPr>
          <w:rFonts w:eastAsia="仿宋_GB2312" w:hint="eastAsia"/>
          <w:sz w:val="32"/>
          <w:szCs w:val="32"/>
        </w:rPr>
        <w:t>除有相关要求外，</w:t>
      </w:r>
      <w:r w:rsidRPr="009A31C9">
        <w:rPr>
          <w:rFonts w:eastAsia="仿宋_GB2312" w:hint="eastAsia"/>
          <w:sz w:val="32"/>
          <w:szCs w:val="32"/>
        </w:rPr>
        <w:t>期间不得以任何方式查阅资料。</w:t>
      </w:r>
    </w:p>
    <w:p w:rsidR="008C3333" w:rsidRPr="009A31C9" w:rsidRDefault="008C3333" w:rsidP="008C3333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</w:t>
      </w:r>
      <w:r w:rsidRPr="009A31C9">
        <w:rPr>
          <w:rFonts w:eastAsia="仿宋_GB2312" w:hint="eastAsia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考试复试</w:t>
      </w:r>
      <w:r w:rsidRPr="009A31C9">
        <w:rPr>
          <w:rFonts w:eastAsia="仿宋_GB2312" w:hint="eastAsia"/>
          <w:sz w:val="32"/>
          <w:szCs w:val="32"/>
        </w:rPr>
        <w:t>期间考生不得</w:t>
      </w:r>
      <w:r>
        <w:rPr>
          <w:rFonts w:eastAsia="仿宋_GB2312" w:hint="eastAsia"/>
          <w:sz w:val="32"/>
          <w:szCs w:val="32"/>
        </w:rPr>
        <w:t>对考试复试过程</w:t>
      </w:r>
      <w:r w:rsidRPr="009A31C9">
        <w:rPr>
          <w:rFonts w:eastAsia="仿宋_GB2312" w:hint="eastAsia"/>
          <w:sz w:val="32"/>
          <w:szCs w:val="32"/>
        </w:rPr>
        <w:t>录音</w:t>
      </w:r>
      <w:r>
        <w:rPr>
          <w:rFonts w:eastAsia="仿宋_GB2312" w:hint="eastAsia"/>
          <w:sz w:val="32"/>
          <w:szCs w:val="32"/>
        </w:rPr>
        <w:t>、</w:t>
      </w:r>
      <w:r w:rsidRPr="009A31C9">
        <w:rPr>
          <w:rFonts w:eastAsia="仿宋_GB2312" w:hint="eastAsia"/>
          <w:sz w:val="32"/>
          <w:szCs w:val="32"/>
        </w:rPr>
        <w:t>录像。</w:t>
      </w:r>
    </w:p>
    <w:p w:rsidR="008C3333" w:rsidRDefault="008C3333" w:rsidP="008C3333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</w:t>
      </w:r>
      <w:r w:rsidRPr="009A31C9">
        <w:rPr>
          <w:rFonts w:eastAsia="仿宋_GB2312" w:hint="eastAsia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考试复试</w:t>
      </w:r>
      <w:r w:rsidRPr="009A31C9">
        <w:rPr>
          <w:rFonts w:eastAsia="仿宋_GB2312" w:hint="eastAsia"/>
          <w:sz w:val="32"/>
          <w:szCs w:val="32"/>
        </w:rPr>
        <w:t>期间如发生设备或网络故障，</w:t>
      </w:r>
      <w:r>
        <w:rPr>
          <w:rFonts w:eastAsia="仿宋_GB2312" w:hint="eastAsia"/>
          <w:sz w:val="32"/>
          <w:szCs w:val="32"/>
        </w:rPr>
        <w:t>考生应</w:t>
      </w:r>
      <w:r w:rsidRPr="009A31C9">
        <w:rPr>
          <w:rFonts w:eastAsia="仿宋_GB2312" w:hint="eastAsia"/>
          <w:sz w:val="32"/>
          <w:szCs w:val="32"/>
        </w:rPr>
        <w:t>主动</w:t>
      </w:r>
      <w:r>
        <w:rPr>
          <w:rFonts w:eastAsia="仿宋_GB2312" w:hint="eastAsia"/>
          <w:sz w:val="32"/>
          <w:szCs w:val="32"/>
        </w:rPr>
        <w:t>与考试复试小组联系，妥善解决</w:t>
      </w:r>
      <w:r w:rsidRPr="009A31C9">
        <w:rPr>
          <w:rFonts w:eastAsia="仿宋_GB2312" w:hint="eastAsia"/>
          <w:sz w:val="32"/>
          <w:szCs w:val="32"/>
        </w:rPr>
        <w:t>。</w:t>
      </w:r>
    </w:p>
    <w:p w:rsidR="008C3333" w:rsidRDefault="008C3333" w:rsidP="008C3333">
      <w:pPr>
        <w:spacing w:line="520" w:lineRule="exact"/>
        <w:jc w:val="left"/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</w:p>
    <w:p w:rsidR="006F36B3" w:rsidRPr="006F36B3" w:rsidRDefault="006F36B3" w:rsidP="006F36B3">
      <w:pPr>
        <w:jc w:val="center"/>
        <w:rPr>
          <w:rFonts w:ascii="仿宋_GB2312" w:eastAsia="仿宋_GB2312"/>
          <w:sz w:val="32"/>
          <w:szCs w:val="36"/>
        </w:rPr>
      </w:pPr>
      <w:r w:rsidRPr="006F36B3">
        <w:rPr>
          <w:rFonts w:ascii="仿宋_GB2312" w:eastAsia="仿宋_GB2312" w:hint="eastAsia"/>
          <w:sz w:val="32"/>
          <w:szCs w:val="36"/>
        </w:rPr>
        <w:t>考试复试当天考生操作流程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6998"/>
      </w:tblGrid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时间节点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具体要求</w:t>
            </w:r>
          </w:p>
        </w:tc>
      </w:tr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考前60分钟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加入所在考试复试小组的微信群或QQ群，告知考试期间紧急联系人联系方式，保证手机畅通，确保手机、笔记本电量充足。</w:t>
            </w:r>
          </w:p>
        </w:tc>
      </w:tr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考前45分钟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登陆面试平台，完成身份认证，查阅系统须知及考试信息。</w:t>
            </w:r>
          </w:p>
        </w:tc>
      </w:tr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考前30分钟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确认考生准考信息，签署诚信承诺书。</w:t>
            </w:r>
          </w:p>
        </w:tc>
      </w:tr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考前20分钟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进入考试复试考场页面，确定考试信息，考试复试顺序，按考试复试单元候场。</w:t>
            </w:r>
          </w:p>
        </w:tc>
      </w:tr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轮到本人前15分钟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调试话筒、摄像头等设备，确保使用正常。</w:t>
            </w:r>
          </w:p>
        </w:tc>
      </w:tr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轮到本人前10分钟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根据考试复试小组秘书要求做好准备，清空考试复试环境内与考试复试有关的书籍、物品、人员，不可随意离开。</w:t>
            </w:r>
          </w:p>
        </w:tc>
      </w:tr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考试复试开始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接受面试邀请，进入面试环节，根据考试复试小组要求完成考试复试。</w:t>
            </w:r>
          </w:p>
        </w:tc>
      </w:tr>
      <w:tr w:rsidR="006F36B3" w:rsidRPr="006F36B3" w:rsidTr="00073429">
        <w:trPr>
          <w:trHeight w:val="567"/>
          <w:jc w:val="center"/>
        </w:trPr>
        <w:tc>
          <w:tcPr>
            <w:tcW w:w="2641" w:type="dxa"/>
            <w:vAlign w:val="center"/>
          </w:tcPr>
          <w:p w:rsidR="006F36B3" w:rsidRPr="006F36B3" w:rsidRDefault="006F36B3" w:rsidP="006F36B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考试复试结束</w:t>
            </w:r>
          </w:p>
        </w:tc>
        <w:tc>
          <w:tcPr>
            <w:tcW w:w="6998" w:type="dxa"/>
            <w:vAlign w:val="center"/>
          </w:tcPr>
          <w:p w:rsidR="006F36B3" w:rsidRPr="006F36B3" w:rsidRDefault="006F36B3" w:rsidP="006F36B3">
            <w:pPr>
              <w:spacing w:line="340" w:lineRule="exact"/>
              <w:rPr>
                <w:rFonts w:ascii="仿宋_GB2312" w:eastAsia="仿宋_GB2312"/>
                <w:sz w:val="24"/>
              </w:rPr>
            </w:pPr>
            <w:r w:rsidRPr="006F36B3">
              <w:rPr>
                <w:rFonts w:ascii="仿宋_GB2312" w:eastAsia="仿宋_GB2312" w:hint="eastAsia"/>
                <w:sz w:val="24"/>
              </w:rPr>
              <w:t>退出考试复试考场，完成考试复试。</w:t>
            </w:r>
          </w:p>
        </w:tc>
      </w:tr>
    </w:tbl>
    <w:p w:rsidR="008C3333" w:rsidRPr="006F36B3" w:rsidRDefault="008C3333" w:rsidP="008C3333">
      <w:pPr>
        <w:spacing w:line="520" w:lineRule="exact"/>
        <w:jc w:val="left"/>
        <w:rPr>
          <w:rFonts w:ascii="仿宋_GB2312" w:eastAsia="仿宋_GB2312"/>
          <w:sz w:val="28"/>
          <w:szCs w:val="28"/>
        </w:rPr>
      </w:pPr>
    </w:p>
    <w:p w:rsidR="00AC1645" w:rsidRPr="008C3333" w:rsidRDefault="00AC1645"/>
    <w:sectPr w:rsidR="00AC1645" w:rsidRPr="008C3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ADB" w:rsidRDefault="00B13ADB" w:rsidP="006F36B3">
      <w:r>
        <w:separator/>
      </w:r>
    </w:p>
  </w:endnote>
  <w:endnote w:type="continuationSeparator" w:id="0">
    <w:p w:rsidR="00B13ADB" w:rsidRDefault="00B13ADB" w:rsidP="006F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ADB" w:rsidRDefault="00B13ADB" w:rsidP="006F36B3">
      <w:r>
        <w:separator/>
      </w:r>
    </w:p>
  </w:footnote>
  <w:footnote w:type="continuationSeparator" w:id="0">
    <w:p w:rsidR="00B13ADB" w:rsidRDefault="00B13ADB" w:rsidP="006F3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33"/>
    <w:rsid w:val="002D0DC8"/>
    <w:rsid w:val="006F36B3"/>
    <w:rsid w:val="008C3333"/>
    <w:rsid w:val="00AC1645"/>
    <w:rsid w:val="00B13ADB"/>
    <w:rsid w:val="00FD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289EA"/>
  <w15:chartTrackingRefBased/>
  <w15:docId w15:val="{6F351A9F-5239-4E1B-A59F-B8B33029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333"/>
    <w:pPr>
      <w:widowControl w:val="0"/>
      <w:jc w:val="both"/>
    </w:pPr>
    <w:rPr>
      <w:rFonts w:ascii="Times New Roman" w:eastAsia="仿宋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8C3333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6F3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36B3"/>
    <w:rPr>
      <w:rFonts w:ascii="Times New Roman" w:eastAsia="仿宋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3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36B3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QinJun</dc:creator>
  <cp:keywords/>
  <dc:description/>
  <cp:lastModifiedBy>QinJun</cp:lastModifiedBy>
  <cp:revision>3</cp:revision>
  <dcterms:created xsi:type="dcterms:W3CDTF">2020-06-17T02:47:00Z</dcterms:created>
  <dcterms:modified xsi:type="dcterms:W3CDTF">2020-06-17T07:20:00Z</dcterms:modified>
</cp:coreProperties>
</file>