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771B" w:rsidRDefault="0008771B" w:rsidP="0008771B">
      <w:pPr>
        <w:spacing w:line="500" w:lineRule="exact"/>
        <w:ind w:left="142"/>
        <w:rPr>
          <w:rFonts w:ascii="仿宋_GB2312" w:eastAsia="仿宋_GB2312" w:hAnsi="Times New Roman"/>
          <w:sz w:val="34"/>
          <w:szCs w:val="34"/>
        </w:rPr>
      </w:pPr>
      <w:r w:rsidRPr="00061D2B">
        <w:rPr>
          <w:rFonts w:ascii="仿宋_GB2312" w:eastAsia="仿宋_GB2312" w:hAnsi="Times New Roman" w:hint="eastAsia"/>
          <w:sz w:val="34"/>
          <w:szCs w:val="34"/>
        </w:rPr>
        <w:t>附件</w:t>
      </w:r>
      <w:r>
        <w:rPr>
          <w:rFonts w:ascii="仿宋_GB2312" w:eastAsia="仿宋_GB2312" w:hAnsi="Times New Roman" w:hint="eastAsia"/>
          <w:sz w:val="34"/>
          <w:szCs w:val="34"/>
        </w:rPr>
        <w:t>1：</w:t>
      </w:r>
    </w:p>
    <w:p w:rsidR="0008771B" w:rsidRPr="00061D2B" w:rsidRDefault="0008771B" w:rsidP="0008771B">
      <w:pPr>
        <w:spacing w:line="500" w:lineRule="exact"/>
        <w:ind w:left="142"/>
        <w:jc w:val="center"/>
        <w:rPr>
          <w:rFonts w:ascii="方正小标宋简体" w:eastAsia="方正小标宋简体" w:hAnsi="Times New Roman" w:hint="eastAsia"/>
          <w:sz w:val="36"/>
          <w:szCs w:val="36"/>
        </w:rPr>
      </w:pPr>
      <w:r w:rsidRPr="00061D2B">
        <w:rPr>
          <w:rFonts w:ascii="方正小标宋简体" w:eastAsia="方正小标宋简体" w:hAnsi="Times New Roman" w:hint="eastAsia"/>
          <w:sz w:val="36"/>
          <w:szCs w:val="36"/>
        </w:rPr>
        <w:t>评分细则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900"/>
        <w:gridCol w:w="5400"/>
        <w:gridCol w:w="1034"/>
      </w:tblGrid>
      <w:tr w:rsidR="0008771B" w:rsidRPr="00396964" w:rsidTr="0028137A">
        <w:trPr>
          <w:trHeight w:val="1081"/>
        </w:trPr>
        <w:tc>
          <w:tcPr>
            <w:tcW w:w="900" w:type="dxa"/>
            <w:vAlign w:val="center"/>
          </w:tcPr>
          <w:p w:rsidR="0008771B" w:rsidRPr="00396964" w:rsidRDefault="0008771B" w:rsidP="0028137A">
            <w:pPr>
              <w:spacing w:line="500" w:lineRule="exact"/>
              <w:jc w:val="center"/>
              <w:rPr>
                <w:rFonts w:ascii="仿宋_GB2312" w:eastAsia="仿宋_GB2312" w:hAnsi="Times New Roman" w:hint="eastAsia"/>
                <w:sz w:val="34"/>
                <w:szCs w:val="34"/>
              </w:rPr>
            </w:pPr>
            <w:r w:rsidRPr="00396964">
              <w:rPr>
                <w:rFonts w:ascii="仿宋_GB2312" w:eastAsia="仿宋_GB2312" w:hAnsi="Times New Roman" w:hint="eastAsia"/>
                <w:sz w:val="34"/>
                <w:szCs w:val="34"/>
              </w:rPr>
              <w:t>序号</w:t>
            </w:r>
          </w:p>
        </w:tc>
        <w:tc>
          <w:tcPr>
            <w:tcW w:w="900" w:type="dxa"/>
            <w:vAlign w:val="center"/>
          </w:tcPr>
          <w:p w:rsidR="0008771B" w:rsidRPr="00396964" w:rsidRDefault="0008771B" w:rsidP="0028137A">
            <w:pPr>
              <w:spacing w:line="500" w:lineRule="exact"/>
              <w:jc w:val="center"/>
              <w:rPr>
                <w:rFonts w:ascii="仿宋_GB2312" w:eastAsia="仿宋_GB2312" w:hAnsi="Times New Roman" w:hint="eastAsia"/>
                <w:sz w:val="34"/>
                <w:szCs w:val="34"/>
              </w:rPr>
            </w:pPr>
            <w:r w:rsidRPr="00396964">
              <w:rPr>
                <w:rFonts w:ascii="仿宋_GB2312" w:eastAsia="仿宋_GB2312" w:hAnsi="Times New Roman" w:hint="eastAsia"/>
                <w:sz w:val="34"/>
                <w:szCs w:val="34"/>
              </w:rPr>
              <w:t>项目</w:t>
            </w:r>
          </w:p>
        </w:tc>
        <w:tc>
          <w:tcPr>
            <w:tcW w:w="5400" w:type="dxa"/>
            <w:vAlign w:val="center"/>
          </w:tcPr>
          <w:p w:rsidR="0008771B" w:rsidRPr="00396964" w:rsidRDefault="0008771B" w:rsidP="0028137A">
            <w:pPr>
              <w:spacing w:line="500" w:lineRule="exact"/>
              <w:jc w:val="center"/>
              <w:rPr>
                <w:rFonts w:ascii="仿宋_GB2312" w:eastAsia="仿宋_GB2312" w:hAnsi="Times New Roman" w:hint="eastAsia"/>
                <w:sz w:val="34"/>
                <w:szCs w:val="34"/>
              </w:rPr>
            </w:pPr>
            <w:r w:rsidRPr="00396964">
              <w:rPr>
                <w:rFonts w:ascii="仿宋_GB2312" w:eastAsia="仿宋_GB2312" w:hAnsi="Times New Roman" w:hint="eastAsia"/>
                <w:sz w:val="34"/>
                <w:szCs w:val="34"/>
              </w:rPr>
              <w:t>评分要求</w:t>
            </w:r>
          </w:p>
        </w:tc>
        <w:tc>
          <w:tcPr>
            <w:tcW w:w="1034" w:type="dxa"/>
            <w:vAlign w:val="center"/>
          </w:tcPr>
          <w:p w:rsidR="0008771B" w:rsidRPr="00396964" w:rsidRDefault="0008771B" w:rsidP="0028137A">
            <w:pPr>
              <w:spacing w:line="500" w:lineRule="exact"/>
              <w:jc w:val="center"/>
              <w:rPr>
                <w:rFonts w:ascii="仿宋_GB2312" w:eastAsia="仿宋_GB2312" w:hAnsi="Times New Roman" w:hint="eastAsia"/>
                <w:sz w:val="34"/>
                <w:szCs w:val="34"/>
              </w:rPr>
            </w:pPr>
            <w:r w:rsidRPr="00396964">
              <w:rPr>
                <w:rFonts w:ascii="仿宋_GB2312" w:eastAsia="仿宋_GB2312" w:hAnsi="Times New Roman" w:hint="eastAsia"/>
                <w:sz w:val="34"/>
                <w:szCs w:val="34"/>
              </w:rPr>
              <w:t>分值</w:t>
            </w:r>
          </w:p>
        </w:tc>
      </w:tr>
      <w:tr w:rsidR="0008771B" w:rsidRPr="00396964" w:rsidTr="0028137A">
        <w:trPr>
          <w:trHeight w:val="1701"/>
        </w:trPr>
        <w:tc>
          <w:tcPr>
            <w:tcW w:w="900" w:type="dxa"/>
            <w:vAlign w:val="center"/>
          </w:tcPr>
          <w:p w:rsidR="0008771B" w:rsidRPr="00396964" w:rsidRDefault="0008771B" w:rsidP="0028137A">
            <w:pPr>
              <w:spacing w:line="500" w:lineRule="exact"/>
              <w:jc w:val="center"/>
              <w:rPr>
                <w:rFonts w:ascii="仿宋_GB2312" w:eastAsia="仿宋_GB2312" w:hAnsi="Times New Roman" w:hint="eastAsia"/>
                <w:sz w:val="34"/>
                <w:szCs w:val="34"/>
              </w:rPr>
            </w:pPr>
            <w:r w:rsidRPr="00396964">
              <w:rPr>
                <w:rFonts w:ascii="仿宋_GB2312" w:eastAsia="仿宋_GB2312" w:hAnsi="Times New Roman" w:hint="eastAsia"/>
                <w:sz w:val="34"/>
                <w:szCs w:val="34"/>
              </w:rPr>
              <w:t>1</w:t>
            </w:r>
          </w:p>
        </w:tc>
        <w:tc>
          <w:tcPr>
            <w:tcW w:w="900" w:type="dxa"/>
            <w:vAlign w:val="center"/>
          </w:tcPr>
          <w:p w:rsidR="0008771B" w:rsidRPr="00396964" w:rsidRDefault="0008771B" w:rsidP="0028137A">
            <w:pPr>
              <w:spacing w:line="500" w:lineRule="exact"/>
              <w:jc w:val="center"/>
              <w:rPr>
                <w:rFonts w:ascii="仿宋_GB2312" w:eastAsia="仿宋_GB2312" w:hAnsi="Times New Roman" w:hint="eastAsia"/>
                <w:sz w:val="34"/>
                <w:szCs w:val="34"/>
              </w:rPr>
            </w:pPr>
            <w:r w:rsidRPr="00396964">
              <w:rPr>
                <w:rFonts w:ascii="仿宋_GB2312" w:eastAsia="仿宋_GB2312" w:hAnsi="Times New Roman" w:hint="eastAsia"/>
                <w:sz w:val="34"/>
                <w:szCs w:val="34"/>
              </w:rPr>
              <w:t>主题</w:t>
            </w:r>
          </w:p>
        </w:tc>
        <w:tc>
          <w:tcPr>
            <w:tcW w:w="5400" w:type="dxa"/>
            <w:vAlign w:val="center"/>
          </w:tcPr>
          <w:p w:rsidR="0008771B" w:rsidRPr="00396964" w:rsidRDefault="0008771B" w:rsidP="0028137A">
            <w:pPr>
              <w:tabs>
                <w:tab w:val="left" w:pos="2130"/>
              </w:tabs>
              <w:spacing w:line="500" w:lineRule="exact"/>
              <w:rPr>
                <w:rFonts w:ascii="仿宋_GB2312" w:eastAsia="仿宋_GB2312" w:hAnsi="Times New Roman" w:hint="eastAsia"/>
                <w:sz w:val="34"/>
                <w:szCs w:val="34"/>
              </w:rPr>
            </w:pPr>
            <w:r w:rsidRPr="00396964">
              <w:rPr>
                <w:rFonts w:ascii="仿宋_GB2312" w:eastAsia="仿宋_GB2312" w:hAnsi="Times New Roman" w:hint="eastAsia"/>
                <w:sz w:val="34"/>
                <w:szCs w:val="34"/>
              </w:rPr>
              <w:t>授课必须主题鲜明，观点正确，思想性、时代性、针对性强。</w:t>
            </w:r>
          </w:p>
        </w:tc>
        <w:tc>
          <w:tcPr>
            <w:tcW w:w="1034" w:type="dxa"/>
            <w:vAlign w:val="center"/>
          </w:tcPr>
          <w:p w:rsidR="0008771B" w:rsidRPr="00396964" w:rsidRDefault="0008771B" w:rsidP="0028137A">
            <w:pPr>
              <w:spacing w:line="500" w:lineRule="exact"/>
              <w:jc w:val="center"/>
              <w:rPr>
                <w:rFonts w:ascii="仿宋_GB2312" w:eastAsia="仿宋_GB2312" w:hAnsi="Times New Roman" w:hint="eastAsia"/>
                <w:sz w:val="34"/>
                <w:szCs w:val="34"/>
              </w:rPr>
            </w:pPr>
            <w:r w:rsidRPr="00396964">
              <w:rPr>
                <w:rFonts w:ascii="仿宋_GB2312" w:eastAsia="仿宋_GB2312" w:hAnsi="Times New Roman" w:hint="eastAsia"/>
                <w:sz w:val="34"/>
                <w:szCs w:val="34"/>
              </w:rPr>
              <w:t>20分</w:t>
            </w:r>
          </w:p>
        </w:tc>
      </w:tr>
      <w:tr w:rsidR="0008771B" w:rsidRPr="00396964" w:rsidTr="0028137A">
        <w:trPr>
          <w:trHeight w:val="1701"/>
        </w:trPr>
        <w:tc>
          <w:tcPr>
            <w:tcW w:w="900" w:type="dxa"/>
            <w:vAlign w:val="center"/>
          </w:tcPr>
          <w:p w:rsidR="0008771B" w:rsidRPr="00396964" w:rsidRDefault="0008771B" w:rsidP="0028137A">
            <w:pPr>
              <w:spacing w:line="500" w:lineRule="exact"/>
              <w:jc w:val="center"/>
              <w:rPr>
                <w:rFonts w:ascii="仿宋_GB2312" w:eastAsia="仿宋_GB2312" w:hAnsi="Times New Roman" w:hint="eastAsia"/>
                <w:sz w:val="34"/>
                <w:szCs w:val="34"/>
              </w:rPr>
            </w:pPr>
            <w:r w:rsidRPr="00396964">
              <w:rPr>
                <w:rFonts w:ascii="仿宋_GB2312" w:eastAsia="仿宋_GB2312" w:hAnsi="Times New Roman" w:hint="eastAsia"/>
                <w:sz w:val="34"/>
                <w:szCs w:val="34"/>
              </w:rPr>
              <w:t>2</w:t>
            </w:r>
          </w:p>
        </w:tc>
        <w:tc>
          <w:tcPr>
            <w:tcW w:w="900" w:type="dxa"/>
            <w:vAlign w:val="center"/>
          </w:tcPr>
          <w:p w:rsidR="0008771B" w:rsidRPr="00396964" w:rsidRDefault="0008771B" w:rsidP="0028137A">
            <w:pPr>
              <w:spacing w:line="500" w:lineRule="exact"/>
              <w:jc w:val="center"/>
              <w:rPr>
                <w:rFonts w:ascii="仿宋_GB2312" w:eastAsia="仿宋_GB2312" w:hAnsi="Times New Roman" w:hint="eastAsia"/>
                <w:sz w:val="34"/>
                <w:szCs w:val="34"/>
              </w:rPr>
            </w:pPr>
            <w:r w:rsidRPr="00396964">
              <w:rPr>
                <w:rFonts w:ascii="仿宋_GB2312" w:eastAsia="仿宋_GB2312" w:hAnsi="Times New Roman" w:hint="eastAsia"/>
                <w:sz w:val="34"/>
                <w:szCs w:val="34"/>
              </w:rPr>
              <w:t>内容</w:t>
            </w:r>
          </w:p>
        </w:tc>
        <w:tc>
          <w:tcPr>
            <w:tcW w:w="5400" w:type="dxa"/>
            <w:vAlign w:val="center"/>
          </w:tcPr>
          <w:p w:rsidR="0008771B" w:rsidRPr="00396964" w:rsidRDefault="0008771B" w:rsidP="0028137A">
            <w:pPr>
              <w:spacing w:line="500" w:lineRule="exact"/>
              <w:rPr>
                <w:rFonts w:ascii="仿宋_GB2312" w:eastAsia="仿宋_GB2312" w:hAnsi="Times New Roman" w:hint="eastAsia"/>
                <w:sz w:val="34"/>
                <w:szCs w:val="34"/>
              </w:rPr>
            </w:pPr>
            <w:r w:rsidRPr="00396964">
              <w:rPr>
                <w:rFonts w:ascii="仿宋_GB2312" w:eastAsia="仿宋_GB2312" w:hAnsi="Times New Roman" w:hint="eastAsia"/>
                <w:sz w:val="34"/>
                <w:szCs w:val="34"/>
              </w:rPr>
              <w:t>内容安排科学，材料充分，论据充足，重点突出，具有说服力、感染力。</w:t>
            </w:r>
          </w:p>
        </w:tc>
        <w:tc>
          <w:tcPr>
            <w:tcW w:w="1034" w:type="dxa"/>
            <w:vAlign w:val="center"/>
          </w:tcPr>
          <w:p w:rsidR="0008771B" w:rsidRPr="00396964" w:rsidRDefault="0008771B" w:rsidP="0028137A">
            <w:pPr>
              <w:spacing w:line="500" w:lineRule="exact"/>
              <w:jc w:val="center"/>
              <w:rPr>
                <w:rFonts w:ascii="仿宋_GB2312" w:eastAsia="仿宋_GB2312" w:hAnsi="Times New Roman" w:hint="eastAsia"/>
                <w:sz w:val="34"/>
                <w:szCs w:val="34"/>
              </w:rPr>
            </w:pPr>
            <w:r w:rsidRPr="00396964">
              <w:rPr>
                <w:rFonts w:ascii="仿宋_GB2312" w:eastAsia="仿宋_GB2312" w:hAnsi="Times New Roman" w:hint="eastAsia"/>
                <w:sz w:val="34"/>
                <w:szCs w:val="34"/>
              </w:rPr>
              <w:t>15分</w:t>
            </w:r>
          </w:p>
        </w:tc>
      </w:tr>
      <w:tr w:rsidR="0008771B" w:rsidRPr="00396964" w:rsidTr="0028137A">
        <w:trPr>
          <w:trHeight w:val="1701"/>
        </w:trPr>
        <w:tc>
          <w:tcPr>
            <w:tcW w:w="900" w:type="dxa"/>
            <w:vAlign w:val="center"/>
          </w:tcPr>
          <w:p w:rsidR="0008771B" w:rsidRPr="00396964" w:rsidRDefault="0008771B" w:rsidP="0028137A">
            <w:pPr>
              <w:spacing w:line="500" w:lineRule="exact"/>
              <w:jc w:val="center"/>
              <w:rPr>
                <w:rFonts w:ascii="仿宋_GB2312" w:eastAsia="仿宋_GB2312" w:hAnsi="Times New Roman" w:hint="eastAsia"/>
                <w:sz w:val="34"/>
                <w:szCs w:val="34"/>
              </w:rPr>
            </w:pPr>
            <w:r w:rsidRPr="00396964">
              <w:rPr>
                <w:rFonts w:ascii="仿宋_GB2312" w:eastAsia="仿宋_GB2312" w:hAnsi="Times New Roman" w:hint="eastAsia"/>
                <w:sz w:val="34"/>
                <w:szCs w:val="34"/>
              </w:rPr>
              <w:t>3</w:t>
            </w:r>
          </w:p>
        </w:tc>
        <w:tc>
          <w:tcPr>
            <w:tcW w:w="900" w:type="dxa"/>
            <w:vAlign w:val="center"/>
          </w:tcPr>
          <w:p w:rsidR="0008771B" w:rsidRPr="00396964" w:rsidRDefault="0008771B" w:rsidP="0028137A">
            <w:pPr>
              <w:spacing w:line="500" w:lineRule="exact"/>
              <w:jc w:val="center"/>
              <w:rPr>
                <w:rFonts w:ascii="仿宋_GB2312" w:eastAsia="仿宋_GB2312" w:hAnsi="Times New Roman" w:hint="eastAsia"/>
                <w:sz w:val="34"/>
                <w:szCs w:val="34"/>
              </w:rPr>
            </w:pPr>
            <w:r w:rsidRPr="00396964">
              <w:rPr>
                <w:rFonts w:ascii="仿宋_GB2312" w:eastAsia="仿宋_GB2312" w:hAnsi="Times New Roman" w:hint="eastAsia"/>
                <w:sz w:val="34"/>
                <w:szCs w:val="34"/>
              </w:rPr>
              <w:t>结构</w:t>
            </w:r>
          </w:p>
        </w:tc>
        <w:tc>
          <w:tcPr>
            <w:tcW w:w="5400" w:type="dxa"/>
            <w:vAlign w:val="center"/>
          </w:tcPr>
          <w:p w:rsidR="0008771B" w:rsidRPr="00396964" w:rsidRDefault="0008771B" w:rsidP="0028137A">
            <w:pPr>
              <w:spacing w:line="500" w:lineRule="exact"/>
              <w:jc w:val="center"/>
              <w:rPr>
                <w:rFonts w:ascii="仿宋_GB2312" w:eastAsia="仿宋_GB2312" w:hAnsi="Times New Roman" w:hint="eastAsia"/>
                <w:sz w:val="34"/>
                <w:szCs w:val="34"/>
              </w:rPr>
            </w:pPr>
            <w:r w:rsidRPr="00396964">
              <w:rPr>
                <w:rFonts w:ascii="仿宋_GB2312" w:eastAsia="仿宋_GB2312" w:hAnsi="Times New Roman" w:hint="eastAsia"/>
                <w:sz w:val="34"/>
                <w:szCs w:val="34"/>
              </w:rPr>
              <w:t>篇章严谨，层次分明，逻辑严密，结构合理，脉络清晰。讲授时间分配得当，时间控制在8分钟以内。</w:t>
            </w:r>
          </w:p>
        </w:tc>
        <w:tc>
          <w:tcPr>
            <w:tcW w:w="1034" w:type="dxa"/>
            <w:vAlign w:val="center"/>
          </w:tcPr>
          <w:p w:rsidR="0008771B" w:rsidRPr="00396964" w:rsidRDefault="0008771B" w:rsidP="0028137A">
            <w:pPr>
              <w:spacing w:line="500" w:lineRule="exact"/>
              <w:jc w:val="center"/>
              <w:rPr>
                <w:rFonts w:ascii="仿宋_GB2312" w:eastAsia="仿宋_GB2312" w:hAnsi="Times New Roman" w:hint="eastAsia"/>
                <w:sz w:val="34"/>
                <w:szCs w:val="34"/>
              </w:rPr>
            </w:pPr>
            <w:r w:rsidRPr="00396964">
              <w:rPr>
                <w:rFonts w:ascii="仿宋_GB2312" w:eastAsia="仿宋_GB2312" w:hAnsi="Times New Roman" w:hint="eastAsia"/>
                <w:sz w:val="34"/>
                <w:szCs w:val="34"/>
              </w:rPr>
              <w:t>15分</w:t>
            </w:r>
          </w:p>
        </w:tc>
      </w:tr>
      <w:tr w:rsidR="0008771B" w:rsidRPr="00396964" w:rsidTr="0028137A">
        <w:trPr>
          <w:trHeight w:val="1701"/>
        </w:trPr>
        <w:tc>
          <w:tcPr>
            <w:tcW w:w="900" w:type="dxa"/>
            <w:vAlign w:val="center"/>
          </w:tcPr>
          <w:p w:rsidR="0008771B" w:rsidRPr="00396964" w:rsidRDefault="0008771B" w:rsidP="0028137A">
            <w:pPr>
              <w:spacing w:line="500" w:lineRule="exact"/>
              <w:jc w:val="center"/>
              <w:rPr>
                <w:rFonts w:ascii="仿宋_GB2312" w:eastAsia="仿宋_GB2312" w:hAnsi="Times New Roman" w:hint="eastAsia"/>
                <w:sz w:val="34"/>
                <w:szCs w:val="34"/>
              </w:rPr>
            </w:pPr>
            <w:r w:rsidRPr="00396964">
              <w:rPr>
                <w:rFonts w:ascii="仿宋_GB2312" w:eastAsia="仿宋_GB2312" w:hAnsi="Times New Roman" w:hint="eastAsia"/>
                <w:sz w:val="34"/>
                <w:szCs w:val="34"/>
              </w:rPr>
              <w:t>4</w:t>
            </w:r>
          </w:p>
        </w:tc>
        <w:tc>
          <w:tcPr>
            <w:tcW w:w="900" w:type="dxa"/>
            <w:vAlign w:val="center"/>
          </w:tcPr>
          <w:p w:rsidR="0008771B" w:rsidRPr="00396964" w:rsidRDefault="0008771B" w:rsidP="0028137A">
            <w:pPr>
              <w:spacing w:line="500" w:lineRule="exact"/>
              <w:jc w:val="center"/>
              <w:rPr>
                <w:rFonts w:ascii="仿宋_GB2312" w:eastAsia="仿宋_GB2312" w:hAnsi="Times New Roman" w:hint="eastAsia"/>
                <w:sz w:val="34"/>
                <w:szCs w:val="34"/>
              </w:rPr>
            </w:pPr>
            <w:r w:rsidRPr="00396964">
              <w:rPr>
                <w:rFonts w:ascii="仿宋_GB2312" w:eastAsia="仿宋_GB2312" w:hAnsi="Times New Roman" w:hint="eastAsia"/>
                <w:sz w:val="34"/>
                <w:szCs w:val="34"/>
              </w:rPr>
              <w:t>语言</w:t>
            </w:r>
          </w:p>
          <w:p w:rsidR="0008771B" w:rsidRPr="00396964" w:rsidRDefault="0008771B" w:rsidP="0028137A">
            <w:pPr>
              <w:spacing w:line="500" w:lineRule="exact"/>
              <w:jc w:val="center"/>
              <w:rPr>
                <w:rFonts w:ascii="仿宋_GB2312" w:eastAsia="仿宋_GB2312" w:hAnsi="Times New Roman" w:hint="eastAsia"/>
                <w:sz w:val="34"/>
                <w:szCs w:val="34"/>
              </w:rPr>
            </w:pPr>
            <w:r w:rsidRPr="00396964">
              <w:rPr>
                <w:rFonts w:ascii="仿宋_GB2312" w:eastAsia="仿宋_GB2312" w:hAnsi="Times New Roman" w:hint="eastAsia"/>
                <w:sz w:val="34"/>
                <w:szCs w:val="34"/>
              </w:rPr>
              <w:t>仪态</w:t>
            </w:r>
          </w:p>
        </w:tc>
        <w:tc>
          <w:tcPr>
            <w:tcW w:w="5400" w:type="dxa"/>
            <w:vAlign w:val="center"/>
          </w:tcPr>
          <w:p w:rsidR="0008771B" w:rsidRPr="00396964" w:rsidRDefault="0008771B" w:rsidP="0028137A">
            <w:pPr>
              <w:spacing w:line="500" w:lineRule="exact"/>
              <w:rPr>
                <w:rFonts w:ascii="仿宋_GB2312" w:eastAsia="仿宋_GB2312" w:hAnsi="Times New Roman" w:hint="eastAsia"/>
                <w:sz w:val="34"/>
                <w:szCs w:val="34"/>
              </w:rPr>
            </w:pPr>
            <w:r w:rsidRPr="00396964">
              <w:rPr>
                <w:rFonts w:ascii="仿宋_GB2312" w:eastAsia="仿宋_GB2312" w:hAnsi="Times New Roman" w:hint="eastAsia"/>
                <w:sz w:val="34"/>
                <w:szCs w:val="34"/>
              </w:rPr>
              <w:t>吐字清晰，语言流畅，有感召力。用普通话授课，夹杂方言或表达不清晰的酌情扣分。仪态端庄大方，举止自然得体。</w:t>
            </w:r>
          </w:p>
        </w:tc>
        <w:tc>
          <w:tcPr>
            <w:tcW w:w="1034" w:type="dxa"/>
            <w:vAlign w:val="center"/>
          </w:tcPr>
          <w:p w:rsidR="0008771B" w:rsidRPr="00396964" w:rsidRDefault="0008771B" w:rsidP="0028137A">
            <w:pPr>
              <w:spacing w:line="500" w:lineRule="exact"/>
              <w:jc w:val="center"/>
              <w:rPr>
                <w:rFonts w:ascii="仿宋_GB2312" w:eastAsia="仿宋_GB2312" w:hAnsi="Times New Roman" w:hint="eastAsia"/>
                <w:sz w:val="34"/>
                <w:szCs w:val="34"/>
              </w:rPr>
            </w:pPr>
            <w:r w:rsidRPr="00396964">
              <w:rPr>
                <w:rFonts w:ascii="仿宋_GB2312" w:eastAsia="仿宋_GB2312" w:hAnsi="Times New Roman" w:hint="eastAsia"/>
                <w:sz w:val="34"/>
                <w:szCs w:val="34"/>
              </w:rPr>
              <w:t>20分</w:t>
            </w:r>
          </w:p>
        </w:tc>
      </w:tr>
      <w:tr w:rsidR="0008771B" w:rsidRPr="00396964" w:rsidTr="0028137A">
        <w:trPr>
          <w:trHeight w:val="1701"/>
        </w:trPr>
        <w:tc>
          <w:tcPr>
            <w:tcW w:w="900" w:type="dxa"/>
            <w:vAlign w:val="center"/>
          </w:tcPr>
          <w:p w:rsidR="0008771B" w:rsidRPr="00396964" w:rsidRDefault="0008771B" w:rsidP="0028137A">
            <w:pPr>
              <w:spacing w:line="500" w:lineRule="exact"/>
              <w:jc w:val="center"/>
              <w:rPr>
                <w:rFonts w:ascii="仿宋_GB2312" w:eastAsia="仿宋_GB2312" w:hAnsi="Times New Roman" w:hint="eastAsia"/>
                <w:sz w:val="34"/>
                <w:szCs w:val="34"/>
              </w:rPr>
            </w:pPr>
            <w:r w:rsidRPr="00396964">
              <w:rPr>
                <w:rFonts w:ascii="仿宋_GB2312" w:eastAsia="仿宋_GB2312" w:hAnsi="Times New Roman" w:hint="eastAsia"/>
                <w:sz w:val="34"/>
                <w:szCs w:val="34"/>
              </w:rPr>
              <w:t>5</w:t>
            </w:r>
          </w:p>
        </w:tc>
        <w:tc>
          <w:tcPr>
            <w:tcW w:w="900" w:type="dxa"/>
            <w:vAlign w:val="center"/>
          </w:tcPr>
          <w:p w:rsidR="0008771B" w:rsidRPr="00396964" w:rsidRDefault="0008771B" w:rsidP="0028137A">
            <w:pPr>
              <w:spacing w:line="500" w:lineRule="exact"/>
              <w:jc w:val="center"/>
              <w:rPr>
                <w:rFonts w:ascii="仿宋_GB2312" w:eastAsia="仿宋_GB2312" w:hAnsi="Times New Roman" w:hint="eastAsia"/>
                <w:sz w:val="34"/>
                <w:szCs w:val="34"/>
              </w:rPr>
            </w:pPr>
            <w:r w:rsidRPr="00396964">
              <w:rPr>
                <w:rFonts w:ascii="仿宋_GB2312" w:eastAsia="仿宋_GB2312" w:hAnsi="Times New Roman" w:hint="eastAsia"/>
                <w:sz w:val="34"/>
                <w:szCs w:val="34"/>
              </w:rPr>
              <w:t>技能</w:t>
            </w:r>
          </w:p>
        </w:tc>
        <w:tc>
          <w:tcPr>
            <w:tcW w:w="5400" w:type="dxa"/>
            <w:vAlign w:val="center"/>
          </w:tcPr>
          <w:p w:rsidR="0008771B" w:rsidRPr="00396964" w:rsidRDefault="0008771B" w:rsidP="0028137A">
            <w:pPr>
              <w:spacing w:line="500" w:lineRule="exact"/>
              <w:rPr>
                <w:rFonts w:ascii="仿宋_GB2312" w:eastAsia="仿宋_GB2312" w:hAnsi="Times New Roman" w:hint="eastAsia"/>
                <w:sz w:val="34"/>
                <w:szCs w:val="34"/>
              </w:rPr>
            </w:pPr>
            <w:r w:rsidRPr="00396964">
              <w:rPr>
                <w:rFonts w:ascii="仿宋_GB2312" w:eastAsia="仿宋_GB2312" w:hAnsi="Times New Roman" w:hint="eastAsia"/>
                <w:sz w:val="34"/>
                <w:szCs w:val="34"/>
              </w:rPr>
              <w:t>注意营造良好的授课氛围。制作课件，使用多媒体辅助手段授课。</w:t>
            </w:r>
          </w:p>
        </w:tc>
        <w:tc>
          <w:tcPr>
            <w:tcW w:w="1034" w:type="dxa"/>
            <w:vAlign w:val="center"/>
          </w:tcPr>
          <w:p w:rsidR="0008771B" w:rsidRPr="00396964" w:rsidRDefault="0008771B" w:rsidP="0028137A">
            <w:pPr>
              <w:spacing w:line="500" w:lineRule="exact"/>
              <w:jc w:val="center"/>
              <w:rPr>
                <w:rFonts w:ascii="仿宋_GB2312" w:eastAsia="仿宋_GB2312" w:hAnsi="Times New Roman" w:hint="eastAsia"/>
                <w:sz w:val="34"/>
                <w:szCs w:val="34"/>
              </w:rPr>
            </w:pPr>
            <w:r w:rsidRPr="00396964">
              <w:rPr>
                <w:rFonts w:ascii="仿宋_GB2312" w:eastAsia="仿宋_GB2312" w:hAnsi="Times New Roman" w:hint="eastAsia"/>
                <w:sz w:val="34"/>
                <w:szCs w:val="34"/>
              </w:rPr>
              <w:t>10分</w:t>
            </w:r>
          </w:p>
        </w:tc>
      </w:tr>
      <w:tr w:rsidR="0008771B" w:rsidRPr="00396964" w:rsidTr="0028137A">
        <w:trPr>
          <w:trHeight w:val="1701"/>
        </w:trPr>
        <w:tc>
          <w:tcPr>
            <w:tcW w:w="900" w:type="dxa"/>
            <w:vAlign w:val="center"/>
          </w:tcPr>
          <w:p w:rsidR="0008771B" w:rsidRPr="00396964" w:rsidRDefault="0008771B" w:rsidP="0028137A">
            <w:pPr>
              <w:spacing w:line="500" w:lineRule="exact"/>
              <w:jc w:val="center"/>
              <w:rPr>
                <w:rFonts w:ascii="仿宋_GB2312" w:eastAsia="仿宋_GB2312" w:hAnsi="Times New Roman" w:hint="eastAsia"/>
                <w:sz w:val="34"/>
                <w:szCs w:val="34"/>
              </w:rPr>
            </w:pPr>
            <w:r w:rsidRPr="00396964">
              <w:rPr>
                <w:rFonts w:ascii="仿宋_GB2312" w:eastAsia="仿宋_GB2312" w:hAnsi="Times New Roman" w:hint="eastAsia"/>
                <w:sz w:val="34"/>
                <w:szCs w:val="34"/>
              </w:rPr>
              <w:t>6</w:t>
            </w:r>
          </w:p>
        </w:tc>
        <w:tc>
          <w:tcPr>
            <w:tcW w:w="900" w:type="dxa"/>
            <w:vAlign w:val="center"/>
          </w:tcPr>
          <w:p w:rsidR="0008771B" w:rsidRPr="00396964" w:rsidRDefault="0008771B" w:rsidP="0028137A">
            <w:pPr>
              <w:spacing w:line="500" w:lineRule="exact"/>
              <w:jc w:val="center"/>
              <w:rPr>
                <w:rFonts w:ascii="仿宋_GB2312" w:eastAsia="仿宋_GB2312" w:hAnsi="Times New Roman" w:hint="eastAsia"/>
                <w:sz w:val="34"/>
                <w:szCs w:val="34"/>
              </w:rPr>
            </w:pPr>
            <w:r w:rsidRPr="00396964">
              <w:rPr>
                <w:rFonts w:ascii="仿宋_GB2312" w:eastAsia="仿宋_GB2312" w:hAnsi="Times New Roman" w:hint="eastAsia"/>
                <w:sz w:val="34"/>
                <w:szCs w:val="34"/>
              </w:rPr>
              <w:t>效果</w:t>
            </w:r>
          </w:p>
        </w:tc>
        <w:tc>
          <w:tcPr>
            <w:tcW w:w="5400" w:type="dxa"/>
            <w:vAlign w:val="center"/>
          </w:tcPr>
          <w:p w:rsidR="0008771B" w:rsidRPr="00396964" w:rsidRDefault="0008771B" w:rsidP="0028137A">
            <w:pPr>
              <w:spacing w:line="500" w:lineRule="exact"/>
              <w:rPr>
                <w:rFonts w:ascii="仿宋_GB2312" w:eastAsia="仿宋_GB2312" w:hAnsi="Times New Roman" w:hint="eastAsia"/>
                <w:sz w:val="34"/>
                <w:szCs w:val="34"/>
              </w:rPr>
            </w:pPr>
            <w:r w:rsidRPr="00396964">
              <w:rPr>
                <w:rFonts w:ascii="仿宋_GB2312" w:eastAsia="仿宋_GB2312" w:hAnsi="Times New Roman" w:hint="eastAsia"/>
                <w:sz w:val="34"/>
                <w:szCs w:val="34"/>
              </w:rPr>
              <w:t>授课能联系实际，提出的观点或解决问题的思路、方法，能引起共鸣。</w:t>
            </w:r>
          </w:p>
        </w:tc>
        <w:tc>
          <w:tcPr>
            <w:tcW w:w="1034" w:type="dxa"/>
            <w:vAlign w:val="center"/>
          </w:tcPr>
          <w:p w:rsidR="0008771B" w:rsidRPr="00396964" w:rsidRDefault="0008771B" w:rsidP="0028137A">
            <w:pPr>
              <w:spacing w:line="500" w:lineRule="exact"/>
              <w:jc w:val="center"/>
              <w:rPr>
                <w:rFonts w:ascii="仿宋_GB2312" w:eastAsia="仿宋_GB2312" w:hAnsi="Times New Roman" w:hint="eastAsia"/>
                <w:sz w:val="34"/>
                <w:szCs w:val="34"/>
              </w:rPr>
            </w:pPr>
            <w:r w:rsidRPr="00396964">
              <w:rPr>
                <w:rFonts w:ascii="仿宋_GB2312" w:eastAsia="仿宋_GB2312" w:hAnsi="Times New Roman" w:hint="eastAsia"/>
                <w:sz w:val="34"/>
                <w:szCs w:val="34"/>
              </w:rPr>
              <w:t>20分</w:t>
            </w:r>
          </w:p>
        </w:tc>
      </w:tr>
    </w:tbl>
    <w:p w:rsidR="0008771B" w:rsidRDefault="0008771B" w:rsidP="0008771B">
      <w:pPr>
        <w:spacing w:line="500" w:lineRule="exact"/>
        <w:rPr>
          <w:rFonts w:ascii="方正小标宋简体" w:eastAsia="方正小标宋简体" w:hAnsi="Times New Roman" w:hint="eastAsia"/>
          <w:sz w:val="40"/>
          <w:szCs w:val="40"/>
        </w:rPr>
      </w:pPr>
    </w:p>
    <w:p w:rsidR="00AD7801" w:rsidRDefault="0008771B" w:rsidP="0008771B">
      <w:bookmarkStart w:id="0" w:name="_GoBack"/>
      <w:bookmarkEnd w:id="0"/>
    </w:p>
    <w:sectPr w:rsidR="00AD78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71B"/>
    <w:rsid w:val="00016C1F"/>
    <w:rsid w:val="0008771B"/>
    <w:rsid w:val="00B02F2A"/>
    <w:rsid w:val="00C4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B4E12"/>
  <w15:chartTrackingRefBased/>
  <w15:docId w15:val="{FE5DCEC3-1879-4606-9BC8-ED4A6A206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8771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sheng li</dc:creator>
  <cp:keywords/>
  <dc:description/>
  <cp:lastModifiedBy>sheng li</cp:lastModifiedBy>
  <cp:revision>1</cp:revision>
  <dcterms:created xsi:type="dcterms:W3CDTF">2019-09-24T01:12:00Z</dcterms:created>
  <dcterms:modified xsi:type="dcterms:W3CDTF">2019-09-24T01:13:00Z</dcterms:modified>
</cp:coreProperties>
</file>